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126"/>
        <w:tblW w:w="14283" w:type="dxa"/>
        <w:tblLayout w:type="fixed"/>
        <w:tblLook w:val="04A0" w:firstRow="1" w:lastRow="0" w:firstColumn="1" w:lastColumn="0" w:noHBand="0" w:noVBand="1"/>
      </w:tblPr>
      <w:tblGrid>
        <w:gridCol w:w="988"/>
        <w:gridCol w:w="1351"/>
        <w:gridCol w:w="1493"/>
        <w:gridCol w:w="1493"/>
        <w:gridCol w:w="1493"/>
        <w:gridCol w:w="1493"/>
        <w:gridCol w:w="1493"/>
        <w:gridCol w:w="1493"/>
        <w:gridCol w:w="1493"/>
        <w:gridCol w:w="1493"/>
      </w:tblGrid>
      <w:tr w:rsidR="001B514B" w:rsidTr="00876023">
        <w:trPr>
          <w:trHeight w:val="274"/>
        </w:trPr>
        <w:tc>
          <w:tcPr>
            <w:tcW w:w="14283" w:type="dxa"/>
            <w:gridSpan w:val="10"/>
          </w:tcPr>
          <w:p w:rsidR="001B514B" w:rsidRPr="00C50523" w:rsidRDefault="001B514B" w:rsidP="001B514B">
            <w:pPr>
              <w:jc w:val="center"/>
              <w:rPr>
                <w:i/>
                <w:sz w:val="28"/>
                <w:szCs w:val="28"/>
              </w:rPr>
            </w:pPr>
            <w:r w:rsidRPr="00C50523">
              <w:rPr>
                <w:i/>
                <w:sz w:val="28"/>
                <w:szCs w:val="28"/>
              </w:rPr>
              <w:t>Beiträge der Fachkonferenzen zur Fortentwicklung des schulinternen Curriculums</w:t>
            </w:r>
          </w:p>
        </w:tc>
      </w:tr>
      <w:tr w:rsidR="00924236" w:rsidTr="00BB22D3">
        <w:trPr>
          <w:trHeight w:val="699"/>
        </w:trPr>
        <w:tc>
          <w:tcPr>
            <w:tcW w:w="988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Fach</w:t>
            </w:r>
            <w:r w:rsidR="00204051">
              <w:rPr>
                <w:i/>
                <w:sz w:val="16"/>
                <w:szCs w:val="16"/>
              </w:rPr>
              <w:t xml:space="preserve"> und</w:t>
            </w:r>
            <w:r w:rsidR="00204051">
              <w:rPr>
                <w:i/>
                <w:sz w:val="16"/>
                <w:szCs w:val="16"/>
              </w:rPr>
              <w:br/>
              <w:t>Namen der Mitglieder</w:t>
            </w:r>
          </w:p>
        </w:tc>
        <w:tc>
          <w:tcPr>
            <w:tcW w:w="1351" w:type="dxa"/>
          </w:tcPr>
          <w:p w:rsidR="00924236" w:rsidRPr="00E42DFB" w:rsidRDefault="007E7F17" w:rsidP="00BB22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E0433">
              <w:rPr>
                <w:i/>
                <w:sz w:val="16"/>
                <w:szCs w:val="16"/>
              </w:rPr>
              <w:t>Ggf.</w:t>
            </w:r>
            <w:r>
              <w:rPr>
                <w:i/>
                <w:sz w:val="16"/>
                <w:szCs w:val="16"/>
              </w:rPr>
              <w:t xml:space="preserve">) </w:t>
            </w:r>
            <w:r w:rsidR="00BE0433">
              <w:rPr>
                <w:i/>
                <w:sz w:val="16"/>
                <w:szCs w:val="16"/>
              </w:rPr>
              <w:t xml:space="preserve"> </w:t>
            </w:r>
            <w:r w:rsidR="00924236" w:rsidRPr="00E42DFB">
              <w:rPr>
                <w:i/>
                <w:sz w:val="16"/>
                <w:szCs w:val="16"/>
              </w:rPr>
              <w:t>Auswahl</w:t>
            </w:r>
            <w:r w:rsidR="00BE0433">
              <w:rPr>
                <w:i/>
                <w:sz w:val="16"/>
                <w:szCs w:val="16"/>
              </w:rPr>
              <w:t xml:space="preserve"> und </w:t>
            </w:r>
            <w:r w:rsidR="00924236" w:rsidRPr="00E42DFB">
              <w:rPr>
                <w:i/>
                <w:sz w:val="16"/>
                <w:szCs w:val="16"/>
              </w:rPr>
              <w:t xml:space="preserve">Kreation von Themenfeldern </w:t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Schwerpunkt</w:t>
            </w:r>
            <w:r w:rsidR="00610DD1">
              <w:rPr>
                <w:i/>
                <w:sz w:val="16"/>
                <w:szCs w:val="16"/>
              </w:rPr>
              <w:t xml:space="preserve">-setzung innerhalb der </w:t>
            </w:r>
            <w:r w:rsidRPr="00E42DFB">
              <w:rPr>
                <w:i/>
                <w:sz w:val="16"/>
                <w:szCs w:val="16"/>
              </w:rPr>
              <w:t>T</w:t>
            </w:r>
            <w:r w:rsidR="000618B4" w:rsidRPr="00E42DFB">
              <w:rPr>
                <w:i/>
                <w:sz w:val="16"/>
                <w:szCs w:val="16"/>
              </w:rPr>
              <w:t>hemen</w:t>
            </w:r>
            <w:r w:rsidR="00610DD1">
              <w:rPr>
                <w:i/>
                <w:sz w:val="16"/>
                <w:szCs w:val="16"/>
              </w:rPr>
              <w:t>felder</w:t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Fachübergreifende Schwerpu</w:t>
            </w:r>
            <w:r w:rsidR="000618B4" w:rsidRPr="00E42DFB">
              <w:rPr>
                <w:i/>
                <w:sz w:val="16"/>
                <w:szCs w:val="16"/>
              </w:rPr>
              <w:t xml:space="preserve">nkte </w:t>
            </w:r>
            <w:r w:rsidR="000618B4" w:rsidRPr="00E42DFB">
              <w:rPr>
                <w:i/>
                <w:sz w:val="16"/>
                <w:szCs w:val="16"/>
              </w:rPr>
              <w:br/>
              <w:t>(</w:t>
            </w:r>
            <w:r w:rsidRPr="00E42DFB">
              <w:rPr>
                <w:i/>
                <w:sz w:val="16"/>
                <w:szCs w:val="16"/>
              </w:rPr>
              <w:t>Teil B des RLP)</w:t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 xml:space="preserve">Fachbezogene </w:t>
            </w:r>
            <w:r w:rsidR="00E17F2D">
              <w:rPr>
                <w:i/>
                <w:sz w:val="16"/>
                <w:szCs w:val="16"/>
              </w:rPr>
              <w:br/>
            </w:r>
            <w:r w:rsidRPr="00E42DFB">
              <w:rPr>
                <w:i/>
                <w:sz w:val="16"/>
                <w:szCs w:val="16"/>
              </w:rPr>
              <w:t>Ar</w:t>
            </w:r>
            <w:r w:rsidR="000618B4" w:rsidRPr="00E42DFB">
              <w:rPr>
                <w:i/>
                <w:sz w:val="16"/>
                <w:szCs w:val="16"/>
              </w:rPr>
              <w:t>beitsmethoden</w:t>
            </w:r>
            <w:r w:rsidR="000618B4" w:rsidRPr="00E42DFB">
              <w:rPr>
                <w:i/>
                <w:sz w:val="16"/>
                <w:szCs w:val="16"/>
              </w:rPr>
              <w:br/>
              <w:t>(</w:t>
            </w:r>
            <w:r w:rsidRPr="00E42DFB">
              <w:rPr>
                <w:i/>
                <w:sz w:val="16"/>
                <w:szCs w:val="16"/>
              </w:rPr>
              <w:t>Teil C des RLP)</w:t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Arbeitspläne</w:t>
            </w:r>
          </w:p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</w:p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</w:p>
        </w:tc>
        <w:tc>
          <w:tcPr>
            <w:tcW w:w="1493" w:type="dxa"/>
          </w:tcPr>
          <w:p w:rsidR="00924236" w:rsidRPr="00E42DFB" w:rsidRDefault="00CB4348" w:rsidP="00BB22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Ausgewählte</w:t>
            </w:r>
            <w:r w:rsidR="00924236" w:rsidRPr="00E42DFB">
              <w:rPr>
                <w:i/>
                <w:sz w:val="16"/>
                <w:szCs w:val="16"/>
              </w:rPr>
              <w:t xml:space="preserve"> Lehr-</w:t>
            </w:r>
            <w:r w:rsidR="00924236" w:rsidRPr="00E42DFB">
              <w:rPr>
                <w:i/>
                <w:sz w:val="16"/>
                <w:szCs w:val="16"/>
              </w:rPr>
              <w:br/>
              <w:t>und Lernmittel</w:t>
            </w:r>
            <w:r w:rsidR="00924236" w:rsidRPr="00E42DFB">
              <w:rPr>
                <w:i/>
                <w:sz w:val="16"/>
                <w:szCs w:val="16"/>
              </w:rPr>
              <w:br/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Entscheidungen zur Leistungsdiagnose</w:t>
            </w:r>
            <w:r w:rsidR="007E7F17">
              <w:rPr>
                <w:i/>
                <w:sz w:val="16"/>
                <w:szCs w:val="16"/>
              </w:rPr>
              <w:t xml:space="preserve"> und - beurteilung</w:t>
            </w:r>
            <w:r w:rsidRPr="00E42DFB">
              <w:rPr>
                <w:i/>
                <w:sz w:val="16"/>
                <w:szCs w:val="16"/>
              </w:rPr>
              <w:br/>
            </w:r>
          </w:p>
        </w:tc>
        <w:tc>
          <w:tcPr>
            <w:tcW w:w="1493" w:type="dxa"/>
          </w:tcPr>
          <w:p w:rsidR="00F072DA" w:rsidRPr="00E42DFB" w:rsidRDefault="00F072DA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Möglichkeiten zur Gewährle</w:t>
            </w:r>
            <w:r w:rsidR="00A82130">
              <w:rPr>
                <w:i/>
                <w:sz w:val="16"/>
                <w:szCs w:val="16"/>
              </w:rPr>
              <w:t>is</w:t>
            </w:r>
            <w:r w:rsidRPr="00E42DFB">
              <w:rPr>
                <w:i/>
                <w:sz w:val="16"/>
                <w:szCs w:val="16"/>
              </w:rPr>
              <w:t>tung des Anschlusses</w:t>
            </w:r>
          </w:p>
        </w:tc>
        <w:tc>
          <w:tcPr>
            <w:tcW w:w="1493" w:type="dxa"/>
          </w:tcPr>
          <w:p w:rsidR="00924236" w:rsidRPr="00E42DFB" w:rsidRDefault="00924236" w:rsidP="00BB22D3">
            <w:pPr>
              <w:rPr>
                <w:i/>
                <w:sz w:val="16"/>
                <w:szCs w:val="16"/>
              </w:rPr>
            </w:pPr>
            <w:r w:rsidRPr="00E42DFB">
              <w:rPr>
                <w:i/>
                <w:sz w:val="16"/>
                <w:szCs w:val="16"/>
              </w:rPr>
              <w:t>Evaluations</w:t>
            </w:r>
            <w:r w:rsidR="00E17F2D">
              <w:rPr>
                <w:i/>
                <w:sz w:val="16"/>
                <w:szCs w:val="16"/>
              </w:rPr>
              <w:t>-</w:t>
            </w:r>
            <w:r w:rsidR="00E17F2D">
              <w:rPr>
                <w:i/>
                <w:sz w:val="16"/>
                <w:szCs w:val="16"/>
              </w:rPr>
              <w:br/>
            </w:r>
            <w:r w:rsidRPr="00E42DFB">
              <w:rPr>
                <w:i/>
                <w:sz w:val="16"/>
                <w:szCs w:val="16"/>
              </w:rPr>
              <w:t>maßnahmen</w:t>
            </w:r>
            <w:r w:rsidRPr="00E42DFB">
              <w:rPr>
                <w:i/>
                <w:sz w:val="16"/>
                <w:szCs w:val="16"/>
              </w:rPr>
              <w:br/>
            </w:r>
          </w:p>
        </w:tc>
      </w:tr>
      <w:tr w:rsidR="00924236" w:rsidTr="00BB22D3">
        <w:trPr>
          <w:trHeight w:val="263"/>
        </w:trPr>
        <w:tc>
          <w:tcPr>
            <w:tcW w:w="988" w:type="dxa"/>
          </w:tcPr>
          <w:p w:rsidR="00924236" w:rsidRPr="00E42DFB" w:rsidRDefault="002F442B" w:rsidP="00BB22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10-P.-Plan</w:t>
            </w:r>
          </w:p>
        </w:tc>
        <w:tc>
          <w:tcPr>
            <w:tcW w:w="1351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2.2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2.3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2.4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2.5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2.6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2.7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2.8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2.9</w:t>
            </w:r>
          </w:p>
        </w:tc>
        <w:tc>
          <w:tcPr>
            <w:tcW w:w="1493" w:type="dxa"/>
          </w:tcPr>
          <w:p w:rsidR="00924236" w:rsidRPr="000618B4" w:rsidRDefault="000618B4" w:rsidP="00BB22D3">
            <w:pPr>
              <w:rPr>
                <w:sz w:val="16"/>
                <w:szCs w:val="16"/>
              </w:rPr>
            </w:pPr>
            <w:r w:rsidRPr="000618B4">
              <w:rPr>
                <w:sz w:val="16"/>
                <w:szCs w:val="16"/>
              </w:rPr>
              <w:t>2.1</w:t>
            </w:r>
            <w:r w:rsidR="00610DD1">
              <w:rPr>
                <w:sz w:val="16"/>
                <w:szCs w:val="16"/>
              </w:rPr>
              <w:t>0</w:t>
            </w:r>
          </w:p>
        </w:tc>
      </w:tr>
      <w:tr w:rsidR="00924236" w:rsidTr="00057FEF">
        <w:trPr>
          <w:trHeight w:val="712"/>
        </w:trPr>
        <w:tc>
          <w:tcPr>
            <w:tcW w:w="988" w:type="dxa"/>
          </w:tcPr>
          <w:p w:rsidR="00924236" w:rsidRDefault="00610DD1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Bildende </w:t>
            </w:r>
          </w:p>
          <w:p w:rsidR="00610DD1" w:rsidRPr="00A11028" w:rsidRDefault="00610DD1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Kunst</w:t>
            </w:r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924236" w:rsidTr="00057FEF">
        <w:trPr>
          <w:trHeight w:val="679"/>
        </w:trPr>
        <w:tc>
          <w:tcPr>
            <w:tcW w:w="988" w:type="dxa"/>
          </w:tcPr>
          <w:p w:rsidR="00924236" w:rsidRPr="00A11028" w:rsidRDefault="00A11028" w:rsidP="00BB22D3">
            <w:pPr>
              <w:rPr>
                <w:sz w:val="16"/>
                <w:szCs w:val="16"/>
              </w:rPr>
            </w:pPr>
            <w:r w:rsidRPr="00A11028">
              <w:rPr>
                <w:sz w:val="16"/>
                <w:szCs w:val="16"/>
              </w:rPr>
              <w:t>Deu</w:t>
            </w:r>
            <w:r>
              <w:rPr>
                <w:sz w:val="16"/>
                <w:szCs w:val="16"/>
              </w:rPr>
              <w:t>tsch</w:t>
            </w:r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924236" w:rsidTr="00057FEF">
        <w:trPr>
          <w:trHeight w:val="717"/>
        </w:trPr>
        <w:tc>
          <w:tcPr>
            <w:tcW w:w="988" w:type="dxa"/>
          </w:tcPr>
          <w:p w:rsidR="00924236" w:rsidRPr="00A11028" w:rsidRDefault="00A11028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Englisch</w:t>
            </w:r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924236" w:rsidTr="00057FEF">
        <w:trPr>
          <w:trHeight w:val="686"/>
        </w:trPr>
        <w:tc>
          <w:tcPr>
            <w:tcW w:w="988" w:type="dxa"/>
          </w:tcPr>
          <w:p w:rsidR="00924236" w:rsidRPr="00A11028" w:rsidRDefault="00C50523" w:rsidP="00BB22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GeWi</w:t>
            </w:r>
            <w:proofErr w:type="spellEnd"/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924236" w:rsidTr="00057FEF">
        <w:trPr>
          <w:trHeight w:val="710"/>
        </w:trPr>
        <w:tc>
          <w:tcPr>
            <w:tcW w:w="988" w:type="dxa"/>
          </w:tcPr>
          <w:p w:rsidR="00924236" w:rsidRPr="00A11028" w:rsidRDefault="001F0985" w:rsidP="00BB22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NaWi</w:t>
            </w:r>
            <w:proofErr w:type="spellEnd"/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924236" w:rsidTr="00057FEF">
        <w:trPr>
          <w:trHeight w:val="692"/>
        </w:trPr>
        <w:tc>
          <w:tcPr>
            <w:tcW w:w="988" w:type="dxa"/>
          </w:tcPr>
          <w:p w:rsidR="00924236" w:rsidRPr="00A11028" w:rsidRDefault="001F0985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</w:t>
            </w:r>
          </w:p>
        </w:tc>
        <w:tc>
          <w:tcPr>
            <w:tcW w:w="1351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  <w:tc>
          <w:tcPr>
            <w:tcW w:w="1493" w:type="dxa"/>
          </w:tcPr>
          <w:p w:rsidR="00924236" w:rsidRDefault="00924236" w:rsidP="00BB22D3"/>
        </w:tc>
      </w:tr>
      <w:tr w:rsidR="001F0985" w:rsidTr="00057FEF">
        <w:trPr>
          <w:trHeight w:val="702"/>
        </w:trPr>
        <w:tc>
          <w:tcPr>
            <w:tcW w:w="988" w:type="dxa"/>
          </w:tcPr>
          <w:p w:rsidR="001F0985" w:rsidRDefault="001F0985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Musik</w:t>
            </w:r>
          </w:p>
        </w:tc>
        <w:tc>
          <w:tcPr>
            <w:tcW w:w="1351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</w:tr>
      <w:tr w:rsidR="00E42DFB" w:rsidTr="00057FEF">
        <w:trPr>
          <w:trHeight w:val="684"/>
        </w:trPr>
        <w:tc>
          <w:tcPr>
            <w:tcW w:w="988" w:type="dxa"/>
          </w:tcPr>
          <w:p w:rsidR="00610DD1" w:rsidRDefault="00610DD1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</w:t>
            </w:r>
            <w:r w:rsidR="00F44BA9">
              <w:rPr>
                <w:sz w:val="16"/>
                <w:szCs w:val="16"/>
              </w:rPr>
              <w:t>unter-</w:t>
            </w:r>
          </w:p>
          <w:p w:rsidR="00E42DFB" w:rsidRDefault="00610DD1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</w:t>
            </w:r>
            <w:r w:rsidR="00E42DFB">
              <w:rPr>
                <w:sz w:val="16"/>
                <w:szCs w:val="16"/>
              </w:rPr>
              <w:t>.</w:t>
            </w:r>
          </w:p>
        </w:tc>
        <w:tc>
          <w:tcPr>
            <w:tcW w:w="1351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  <w:tc>
          <w:tcPr>
            <w:tcW w:w="1493" w:type="dxa"/>
          </w:tcPr>
          <w:p w:rsidR="00E42DFB" w:rsidRDefault="00E42DFB" w:rsidP="00BB22D3"/>
        </w:tc>
      </w:tr>
      <w:tr w:rsidR="001F0985" w:rsidTr="00057FEF">
        <w:trPr>
          <w:trHeight w:val="708"/>
        </w:trPr>
        <w:tc>
          <w:tcPr>
            <w:tcW w:w="988" w:type="dxa"/>
          </w:tcPr>
          <w:p w:rsidR="001F0985" w:rsidRDefault="002C71F4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Soziales Lernen</w:t>
            </w:r>
          </w:p>
        </w:tc>
        <w:tc>
          <w:tcPr>
            <w:tcW w:w="1351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  <w:tc>
          <w:tcPr>
            <w:tcW w:w="1493" w:type="dxa"/>
          </w:tcPr>
          <w:p w:rsidR="001F0985" w:rsidRDefault="001F0985" w:rsidP="00BB22D3"/>
        </w:tc>
      </w:tr>
      <w:tr w:rsidR="002C71F4" w:rsidTr="00057FEF">
        <w:trPr>
          <w:trHeight w:val="708"/>
        </w:trPr>
        <w:tc>
          <w:tcPr>
            <w:tcW w:w="988" w:type="dxa"/>
          </w:tcPr>
          <w:p w:rsidR="002C71F4" w:rsidRDefault="002C71F4" w:rsidP="00BB2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</w:t>
            </w:r>
          </w:p>
        </w:tc>
        <w:tc>
          <w:tcPr>
            <w:tcW w:w="1351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  <w:tc>
          <w:tcPr>
            <w:tcW w:w="1493" w:type="dxa"/>
          </w:tcPr>
          <w:p w:rsidR="002C71F4" w:rsidRDefault="002C71F4" w:rsidP="00BB22D3"/>
        </w:tc>
      </w:tr>
    </w:tbl>
    <w:p w:rsidR="002554B3" w:rsidRPr="002C71F4" w:rsidRDefault="002C71F4" w:rsidP="00BB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2C71F4">
        <w:rPr>
          <w:sz w:val="20"/>
          <w:szCs w:val="20"/>
        </w:rPr>
        <w:t xml:space="preserve">Vorlage erstellt von Matthias Lenz, Mierendorff-Schule. </w:t>
      </w:r>
      <w:r>
        <w:rPr>
          <w:sz w:val="20"/>
          <w:szCs w:val="20"/>
        </w:rPr>
        <w:t xml:space="preserve">Eventuelle </w:t>
      </w:r>
      <w:r w:rsidRPr="002C71F4">
        <w:rPr>
          <w:sz w:val="20"/>
          <w:szCs w:val="20"/>
        </w:rPr>
        <w:t xml:space="preserve">Updates unter: </w:t>
      </w:r>
      <w:hyperlink r:id="rId4" w:history="1">
        <w:r w:rsidRPr="002C71F4">
          <w:rPr>
            <w:rStyle w:val="Hyperlink"/>
            <w:sz w:val="20"/>
            <w:szCs w:val="20"/>
          </w:rPr>
          <w:t>http://www.mieriesuperklasse.de/neuer_rahmenlehrplan_berlin/index.html</w:t>
        </w:r>
      </w:hyperlink>
      <w:r w:rsidRPr="002C71F4">
        <w:rPr>
          <w:sz w:val="20"/>
          <w:szCs w:val="20"/>
        </w:rPr>
        <w:t>.</w:t>
      </w:r>
    </w:p>
    <w:p w:rsidR="00D233A8" w:rsidRPr="002C71F4" w:rsidRDefault="00D233A8" w:rsidP="00BB22D3">
      <w:pPr>
        <w:rPr>
          <w:sz w:val="28"/>
          <w:szCs w:val="28"/>
        </w:rPr>
      </w:pPr>
      <w:bookmarkStart w:id="0" w:name="_GoBack"/>
      <w:bookmarkEnd w:id="0"/>
    </w:p>
    <w:sectPr w:rsidR="00D233A8" w:rsidRPr="002C71F4" w:rsidSect="003117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3"/>
    <w:rsid w:val="00057FEF"/>
    <w:rsid w:val="000618B4"/>
    <w:rsid w:val="001B514B"/>
    <w:rsid w:val="001F0985"/>
    <w:rsid w:val="00204051"/>
    <w:rsid w:val="002554B3"/>
    <w:rsid w:val="002B300B"/>
    <w:rsid w:val="002C71F4"/>
    <w:rsid w:val="002F442B"/>
    <w:rsid w:val="00311733"/>
    <w:rsid w:val="00610DD1"/>
    <w:rsid w:val="0066742A"/>
    <w:rsid w:val="007E541C"/>
    <w:rsid w:val="007E72F7"/>
    <w:rsid w:val="007E7F17"/>
    <w:rsid w:val="008132C0"/>
    <w:rsid w:val="00924236"/>
    <w:rsid w:val="00A00EF7"/>
    <w:rsid w:val="00A11028"/>
    <w:rsid w:val="00A82130"/>
    <w:rsid w:val="00BB22D3"/>
    <w:rsid w:val="00BE0433"/>
    <w:rsid w:val="00C50523"/>
    <w:rsid w:val="00CB4348"/>
    <w:rsid w:val="00D15BD4"/>
    <w:rsid w:val="00D233A8"/>
    <w:rsid w:val="00E17F2D"/>
    <w:rsid w:val="00E42DFB"/>
    <w:rsid w:val="00F072DA"/>
    <w:rsid w:val="00F11B6E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593A-E682-4C41-B546-C198A28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7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eriesuperklasse.de/neuer_rahmenlehrplan_berlin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 Mierendorff-Schule Berlin</cp:lastModifiedBy>
  <cp:revision>26</cp:revision>
  <dcterms:created xsi:type="dcterms:W3CDTF">2016-06-22T17:18:00Z</dcterms:created>
  <dcterms:modified xsi:type="dcterms:W3CDTF">2016-09-25T18:30:00Z</dcterms:modified>
</cp:coreProperties>
</file>